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4B107" w14:textId="4F69C189" w:rsidR="00A97852" w:rsidRDefault="00A97852" w:rsidP="00A97852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  <w:t>OBAVIJEST</w:t>
      </w:r>
    </w:p>
    <w:p w14:paraId="59F5F866" w14:textId="77777777" w:rsidR="00A97852" w:rsidRDefault="00A97852" w:rsidP="00A97852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</w:pPr>
    </w:p>
    <w:p w14:paraId="0D014DA2" w14:textId="505F4DB3" w:rsidR="00DE01F3" w:rsidRPr="00A97852" w:rsidRDefault="00DE35C3" w:rsidP="00A97852">
      <w:pPr>
        <w:spacing w:line="276" w:lineRule="auto"/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</w:pPr>
      <w:r w:rsidRPr="007E0F17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  <w:t>Poštovani roditelji/skrbnici</w:t>
      </w:r>
      <w:r w:rsidR="00A97852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  <w:t>,</w:t>
      </w:r>
    </w:p>
    <w:p w14:paraId="44F08C45" w14:textId="77777777" w:rsidR="007E0F17" w:rsidRDefault="007E0F17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060BF009" w14:textId="2C9745EC" w:rsidR="00DE01F3" w:rsidRPr="007E0F17" w:rsidRDefault="00821B75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u</w:t>
      </w:r>
      <w:r w:rsidR="008F591C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pis</w:t>
      </w:r>
      <w:r w:rsidR="00DE01F3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i u prvi razred osnovne škole</w:t>
      </w:r>
      <w:r w:rsidR="0088287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</w:t>
      </w:r>
      <w:r w:rsidR="00E76311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provod</w:t>
      </w:r>
      <w:r w:rsidR="008F591C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e se</w:t>
      </w:r>
      <w:r w:rsidR="00DE01F3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elektroničkim putem, korištenjem </w:t>
      </w:r>
      <w:r w:rsidR="00DE01F3" w:rsidRPr="007E0F17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  <w:t>Nacionalnog informacijskog sustava upisa u osnovne škole.</w:t>
      </w:r>
    </w:p>
    <w:p w14:paraId="46646D4E" w14:textId="77777777" w:rsidR="00DE35C3" w:rsidRPr="007E0F17" w:rsidRDefault="00DE35C3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319AB26D" w14:textId="0E3253D9" w:rsidR="001E2D1A" w:rsidRDefault="008F591C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Putem</w:t>
      </w:r>
      <w:r w:rsidR="00DE01F3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poveznice </w:t>
      </w:r>
      <w:hyperlink r:id="rId5" w:tooltip="https://osnovne.e-upisi.hr/" w:history="1">
        <w:r w:rsidR="00DE01F3" w:rsidRPr="007E0F17">
          <w:rPr>
            <w:rFonts w:ascii="Times New Roman" w:eastAsia="Times New Roman" w:hAnsi="Times New Roman" w:cs="Times New Roman"/>
            <w:color w:val="1F3864" w:themeColor="accent1" w:themeShade="80"/>
            <w:kern w:val="0"/>
            <w:u w:val="single"/>
            <w:lang w:eastAsia="en-GB"/>
            <w14:ligatures w14:val="none"/>
          </w:rPr>
          <w:t>https://osnovne.e-upisi.hr/</w:t>
        </w:r>
      </w:hyperlink>
      <w:r w:rsidR="00DE01F3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 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potrebno je</w:t>
      </w:r>
      <w:r w:rsidR="00DE01F3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podnijeti prijavu za upis svoga djeteta u 1. razred osnovne škole</w:t>
      </w:r>
      <w:r w:rsidR="0068702E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vodeći računa o sljedećim rokovima:</w:t>
      </w:r>
    </w:p>
    <w:p w14:paraId="5E12CD63" w14:textId="77777777" w:rsidR="0068702E" w:rsidRDefault="0068702E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6D9CF463" w14:textId="77777777" w:rsidR="0068702E" w:rsidRPr="0068702E" w:rsidRDefault="0068702E" w:rsidP="0068702E">
      <w:pPr>
        <w:numPr>
          <w:ilvl w:val="0"/>
          <w:numId w:val="2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68702E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zahtjevi za redovne upise se podnose od 15. veljače do 15. ožujka 2025. godine,</w:t>
      </w:r>
    </w:p>
    <w:p w14:paraId="395876CC" w14:textId="77777777" w:rsidR="0068702E" w:rsidRPr="0068702E" w:rsidRDefault="0068702E" w:rsidP="0068702E">
      <w:pPr>
        <w:numPr>
          <w:ilvl w:val="0"/>
          <w:numId w:val="2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68702E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zahtjevi za redovne upise za djecu s teškoćama se podnose od 1. veljače do 15. travnja 2025. godine,</w:t>
      </w:r>
    </w:p>
    <w:p w14:paraId="11D23B44" w14:textId="77777777" w:rsidR="0068702E" w:rsidRPr="0068702E" w:rsidRDefault="0068702E" w:rsidP="0068702E">
      <w:pPr>
        <w:numPr>
          <w:ilvl w:val="0"/>
          <w:numId w:val="2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68702E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zahtjevi za prijevremene upise se podnose od 15. veljače do 31. ožujka 2025. godine,</w:t>
      </w:r>
    </w:p>
    <w:p w14:paraId="49385A4C" w14:textId="26576D75" w:rsidR="0068702E" w:rsidRPr="0068702E" w:rsidRDefault="0068702E" w:rsidP="0068702E">
      <w:pPr>
        <w:numPr>
          <w:ilvl w:val="0"/>
          <w:numId w:val="2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68702E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zahtjevi za privremeno oslobađanje od upisa se podnose od 15. veljače do 31. ožujka 2025. godine.</w:t>
      </w:r>
    </w:p>
    <w:p w14:paraId="465DD550" w14:textId="77777777" w:rsidR="0068702E" w:rsidRDefault="0068702E" w:rsidP="0068702E">
      <w:pP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4A8ABA7F" w14:textId="77777777" w:rsidR="00821B75" w:rsidRDefault="0068702E" w:rsidP="0068702E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090A91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u w:val="single"/>
          <w:lang w:eastAsia="en-GB"/>
          <w14:ligatures w14:val="none"/>
        </w:rPr>
        <w:t>Važno!!!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</w:t>
      </w:r>
    </w:p>
    <w:p w14:paraId="10D997FC" w14:textId="707D0FB1" w:rsidR="0068702E" w:rsidRDefault="0068702E" w:rsidP="0068702E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Roditelji</w:t>
      </w:r>
      <w:r w:rsidR="00C0668C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/skrbnici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koji smatraju da je za njihovo dijete potrebna odgoda upisa </w:t>
      </w:r>
      <w:r w:rsidRPr="0060020F">
        <w:rPr>
          <w:rFonts w:ascii="Times New Roman" w:eastAsia="Times New Roman" w:hAnsi="Times New Roman" w:cs="Times New Roman"/>
          <w:color w:val="1F3864" w:themeColor="accent1" w:themeShade="80"/>
          <w:kern w:val="0"/>
          <w:u w:val="single"/>
          <w:lang w:eastAsia="en-GB"/>
          <w14:ligatures w14:val="none"/>
        </w:rPr>
        <w:t>također popunjavaju zahtjev za redovni upis</w:t>
      </w:r>
      <w:r w:rsidR="00090A91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,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a školsko povjerenstvo će </w:t>
      </w:r>
      <w:r w:rsidR="00090A91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pri pregledu 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procijeniti </w:t>
      </w:r>
      <w:r w:rsidR="00090A91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je </w:t>
      </w:r>
      <w:r w:rsidR="00B56584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li </w:t>
      </w:r>
      <w:r w:rsidR="00090A91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djetetu potrebna</w:t>
      </w:r>
      <w:r w:rsidR="00B56584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</w:t>
      </w:r>
      <w:r w:rsidR="00B56584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odgoda</w:t>
      </w:r>
      <w:r w:rsidR="00090A91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.</w:t>
      </w:r>
    </w:p>
    <w:p w14:paraId="055C1F74" w14:textId="77777777" w:rsidR="0068702E" w:rsidRPr="007E0F17" w:rsidRDefault="0068702E" w:rsidP="0068702E">
      <w:pP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2FD7BE0B" w14:textId="7EF0DA39" w:rsidR="00DE01F3" w:rsidRPr="007E0F17" w:rsidRDefault="00E76311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Prijavom u</w:t>
      </w:r>
      <w:r w:rsidR="00DE01F3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sustav roditeljima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će</w:t>
      </w:r>
      <w:r w:rsidR="00DE01F3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biti vidljivi opći podaci o djetetu te škola na čijoj se listi školskih obveznika dijete nalazi prema mjestu prebivališta, odnosno boravišta. Odmah po podnošenju prijave roditelji će moći odabrati mogućnosti koje im se nude u dodijeljenoj školi npr. izborne predmete, produženi boravak i sl</w:t>
      </w:r>
      <w:r w:rsidR="003612BF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ično</w:t>
      </w:r>
      <w:r w:rsidR="00DE01F3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. Također, ako imaju razloga za to, roditelji će prilikom podnošenja prijave moći izraziti želju za upis u drugu školu od one kojoj dijete pripada prema upisnom području.</w:t>
      </w:r>
    </w:p>
    <w:p w14:paraId="405056AF" w14:textId="77777777" w:rsidR="00DE01F3" w:rsidRPr="007E0F17" w:rsidRDefault="00DE01F3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29E62EC8" w14:textId="00CE209F" w:rsidR="00DE01F3" w:rsidRDefault="00DE01F3" w:rsidP="00295EBD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</w:pP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S obzirom da se u sustav za elektroničke upise u osnovne škole ulazi preko portala e-Građani, roditelji koji nemaju vjerodajnice za ulazak u portal</w:t>
      </w:r>
      <w:r w:rsidR="0068702E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ili iz drugog razloga ne mogu izvršiti prijavu od kuće</w:t>
      </w: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moraju se javiti </w:t>
      </w:r>
      <w:r w:rsidRPr="007E0F17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  <w:t xml:space="preserve">školi </w:t>
      </w:r>
      <w:r w:rsidR="00917FFB" w:rsidRPr="007E0F17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  <w:t xml:space="preserve">kojoj pripadaju prema upisnom području </w:t>
      </w:r>
      <w:r w:rsidRPr="007E0F17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  <w:t>koja će prijavu za upis njihovog djeteta izvršiti umjesto njih.</w:t>
      </w:r>
    </w:p>
    <w:p w14:paraId="36141D70" w14:textId="77777777" w:rsidR="001E2D1A" w:rsidRPr="007E0F17" w:rsidRDefault="001E2D1A" w:rsidP="00295EBD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</w:pPr>
    </w:p>
    <w:p w14:paraId="7E9D83EC" w14:textId="02458E90" w:rsidR="00DE01F3" w:rsidRDefault="00DE01F3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Za sve ostale informacije, termine testiranja u školi</w:t>
      </w:r>
      <w:r w:rsidR="00DE09E9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i</w:t>
      </w: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liječničkih pregleda</w:t>
      </w:r>
      <w:r w:rsidR="00DE09E9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upućujemo </w:t>
      </w: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roditelj</w:t>
      </w:r>
      <w:r w:rsidR="00DE09E9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e</w:t>
      </w: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</w:t>
      </w:r>
      <w:r w:rsidR="00DE09E9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da</w:t>
      </w: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prat</w:t>
      </w:r>
      <w:r w:rsidR="00DE09E9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e</w:t>
      </w: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mrežne stranice škole kojoj dijete pripada prema upisnom području.</w:t>
      </w:r>
    </w:p>
    <w:p w14:paraId="1E796424" w14:textId="77777777" w:rsidR="00DE09E9" w:rsidRDefault="00DE09E9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4B9E7045" w14:textId="113BA6AA" w:rsidR="00DE09E9" w:rsidRPr="00DE09E9" w:rsidRDefault="00DE09E9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Unaprijed Vam zahvaljujemo i vjerujemo da će novi način upisa u osnovne škole </w:t>
      </w:r>
      <w:r w:rsidR="00E76311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biti na zadovoljstvo svih osoba uključenih u upisni proces. </w:t>
      </w:r>
    </w:p>
    <w:p w14:paraId="5CA35617" w14:textId="77777777" w:rsidR="001E2D1A" w:rsidRDefault="001E2D1A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487A0DC4" w14:textId="77777777" w:rsidR="00882877" w:rsidRDefault="00882877" w:rsidP="00295EBD">
      <w:pPr>
        <w:spacing w:line="276" w:lineRule="auto"/>
        <w:jc w:val="center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88287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Koprivničko-križevačk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a</w:t>
      </w:r>
      <w:r w:rsidRPr="0088287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županij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a</w:t>
      </w:r>
    </w:p>
    <w:p w14:paraId="1C3DE071" w14:textId="77777777" w:rsidR="00882877" w:rsidRDefault="00882877" w:rsidP="00295EBD">
      <w:pPr>
        <w:spacing w:line="276" w:lineRule="auto"/>
        <w:jc w:val="center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88287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Upravni odjel za obrazovanje, kulturu, znanost,</w:t>
      </w:r>
    </w:p>
    <w:p w14:paraId="46790EDC" w14:textId="52C9A14D" w:rsidR="001E2D1A" w:rsidRPr="001E2D1A" w:rsidRDefault="00882877" w:rsidP="00295EBD">
      <w:pPr>
        <w:spacing w:line="276" w:lineRule="auto"/>
        <w:jc w:val="center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88287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sport i nacionalne manjine</w:t>
      </w:r>
    </w:p>
    <w:sectPr w:rsidR="001E2D1A" w:rsidRPr="001E2D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B5912"/>
    <w:multiLevelType w:val="hybridMultilevel"/>
    <w:tmpl w:val="016A91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C6538"/>
    <w:multiLevelType w:val="hybridMultilevel"/>
    <w:tmpl w:val="DE26D64E"/>
    <w:lvl w:ilvl="0" w:tplc="8DB277C0">
      <w:start w:val="1"/>
      <w:numFmt w:val="bullet"/>
      <w:lvlText w:val=""/>
      <w:lvlJc w:val="left"/>
      <w:pPr>
        <w:ind w:left="16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516577853">
    <w:abstractNumId w:val="0"/>
  </w:num>
  <w:num w:numId="2" w16cid:durableId="1880972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DF5"/>
    <w:rsid w:val="00022CBF"/>
    <w:rsid w:val="00061CF9"/>
    <w:rsid w:val="0006361A"/>
    <w:rsid w:val="00090A91"/>
    <w:rsid w:val="0009143F"/>
    <w:rsid w:val="00095DF4"/>
    <w:rsid w:val="000E6917"/>
    <w:rsid w:val="001208E9"/>
    <w:rsid w:val="00123F3F"/>
    <w:rsid w:val="00125DBC"/>
    <w:rsid w:val="00187F37"/>
    <w:rsid w:val="001E2D1A"/>
    <w:rsid w:val="001E36E6"/>
    <w:rsid w:val="00200689"/>
    <w:rsid w:val="0021723C"/>
    <w:rsid w:val="00231D67"/>
    <w:rsid w:val="002417D7"/>
    <w:rsid w:val="002617A9"/>
    <w:rsid w:val="0027278A"/>
    <w:rsid w:val="00294376"/>
    <w:rsid w:val="00295EBD"/>
    <w:rsid w:val="002A027F"/>
    <w:rsid w:val="002A195C"/>
    <w:rsid w:val="002A5359"/>
    <w:rsid w:val="002A66F7"/>
    <w:rsid w:val="002B00A2"/>
    <w:rsid w:val="002B049C"/>
    <w:rsid w:val="002B089C"/>
    <w:rsid w:val="002D3DFB"/>
    <w:rsid w:val="002E021B"/>
    <w:rsid w:val="002E41C6"/>
    <w:rsid w:val="002F2026"/>
    <w:rsid w:val="003261AD"/>
    <w:rsid w:val="00332133"/>
    <w:rsid w:val="00334730"/>
    <w:rsid w:val="003612BF"/>
    <w:rsid w:val="00382E8B"/>
    <w:rsid w:val="00383CF0"/>
    <w:rsid w:val="003A257B"/>
    <w:rsid w:val="003B675A"/>
    <w:rsid w:val="003C5912"/>
    <w:rsid w:val="003D3A83"/>
    <w:rsid w:val="003E6758"/>
    <w:rsid w:val="00452F0D"/>
    <w:rsid w:val="004A00F2"/>
    <w:rsid w:val="004E3EE5"/>
    <w:rsid w:val="004F5C82"/>
    <w:rsid w:val="00512D3E"/>
    <w:rsid w:val="0056610D"/>
    <w:rsid w:val="005C496A"/>
    <w:rsid w:val="005F12FD"/>
    <w:rsid w:val="0060020F"/>
    <w:rsid w:val="0068702E"/>
    <w:rsid w:val="006C6C8B"/>
    <w:rsid w:val="006E3BE3"/>
    <w:rsid w:val="006F3ACE"/>
    <w:rsid w:val="00714F1F"/>
    <w:rsid w:val="00765C1C"/>
    <w:rsid w:val="00777150"/>
    <w:rsid w:val="0079072A"/>
    <w:rsid w:val="007A4866"/>
    <w:rsid w:val="007B1111"/>
    <w:rsid w:val="007E0F17"/>
    <w:rsid w:val="00821B75"/>
    <w:rsid w:val="0083432F"/>
    <w:rsid w:val="00847EEB"/>
    <w:rsid w:val="00865657"/>
    <w:rsid w:val="00882877"/>
    <w:rsid w:val="008966EF"/>
    <w:rsid w:val="008C669F"/>
    <w:rsid w:val="008F511B"/>
    <w:rsid w:val="008F591C"/>
    <w:rsid w:val="00917FFB"/>
    <w:rsid w:val="00942DF8"/>
    <w:rsid w:val="009431BE"/>
    <w:rsid w:val="00952354"/>
    <w:rsid w:val="0097229A"/>
    <w:rsid w:val="00976653"/>
    <w:rsid w:val="009972B2"/>
    <w:rsid w:val="009A75E7"/>
    <w:rsid w:val="00A5576D"/>
    <w:rsid w:val="00A97852"/>
    <w:rsid w:val="00AB45A0"/>
    <w:rsid w:val="00B51134"/>
    <w:rsid w:val="00B56385"/>
    <w:rsid w:val="00B56584"/>
    <w:rsid w:val="00B57803"/>
    <w:rsid w:val="00B6488B"/>
    <w:rsid w:val="00BB721C"/>
    <w:rsid w:val="00BD4000"/>
    <w:rsid w:val="00BE044D"/>
    <w:rsid w:val="00BF75FE"/>
    <w:rsid w:val="00C0668C"/>
    <w:rsid w:val="00C55619"/>
    <w:rsid w:val="00CA57F4"/>
    <w:rsid w:val="00CD4CFF"/>
    <w:rsid w:val="00CF67B2"/>
    <w:rsid w:val="00D01A0F"/>
    <w:rsid w:val="00D14DEB"/>
    <w:rsid w:val="00D14EBD"/>
    <w:rsid w:val="00DB13DE"/>
    <w:rsid w:val="00DB418F"/>
    <w:rsid w:val="00DB53DB"/>
    <w:rsid w:val="00DE01F3"/>
    <w:rsid w:val="00DE09E9"/>
    <w:rsid w:val="00DE35C3"/>
    <w:rsid w:val="00E07BF3"/>
    <w:rsid w:val="00E24B88"/>
    <w:rsid w:val="00E50DF5"/>
    <w:rsid w:val="00E54DAE"/>
    <w:rsid w:val="00E63531"/>
    <w:rsid w:val="00E76311"/>
    <w:rsid w:val="00EA0FD9"/>
    <w:rsid w:val="00EA1330"/>
    <w:rsid w:val="00EB64D7"/>
    <w:rsid w:val="00EC4551"/>
    <w:rsid w:val="00EE028F"/>
    <w:rsid w:val="00EE0DB9"/>
    <w:rsid w:val="00F07AA6"/>
    <w:rsid w:val="00F24E6F"/>
    <w:rsid w:val="00F33ADD"/>
    <w:rsid w:val="00F41DC9"/>
    <w:rsid w:val="00F5397A"/>
    <w:rsid w:val="00F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BA71FD"/>
  <w15:chartTrackingRefBased/>
  <w15:docId w15:val="{33F309E1-FC36-0C46-A0E5-416C2947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E50DF5"/>
  </w:style>
  <w:style w:type="character" w:styleId="Hiperveza">
    <w:name w:val="Hyperlink"/>
    <w:basedOn w:val="Zadanifontodlomka"/>
    <w:uiPriority w:val="99"/>
    <w:semiHidden/>
    <w:unhideWhenUsed/>
    <w:rsid w:val="00E50DF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50DF5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F07AA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EC455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C455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C455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C455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C455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4E6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4E6F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332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5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novne.e-upisi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Gajšak</dc:creator>
  <cp:keywords/>
  <dc:description/>
  <cp:lastModifiedBy>Tajništvo</cp:lastModifiedBy>
  <cp:revision>18</cp:revision>
  <dcterms:created xsi:type="dcterms:W3CDTF">2025-01-23T07:23:00Z</dcterms:created>
  <dcterms:modified xsi:type="dcterms:W3CDTF">2025-02-10T13:30:00Z</dcterms:modified>
</cp:coreProperties>
</file>